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06" w:rsidRDefault="00FE62A8" w:rsidP="002A5F96">
      <w:pPr>
        <w:spacing w:after="0" w:line="240" w:lineRule="auto"/>
        <w:rPr>
          <w:rFonts w:ascii="Arial" w:eastAsia="Times New Roman" w:hAnsi="Arial" w:cs="Arial"/>
          <w:color w:val="FF0000"/>
          <w:sz w:val="31"/>
          <w:szCs w:val="3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0</wp:posOffset>
            </wp:positionV>
            <wp:extent cx="1550670" cy="1529080"/>
            <wp:effectExtent l="19050" t="0" r="0" b="0"/>
            <wp:wrapSquare wrapText="left"/>
            <wp:docPr id="2" name="Image 2" descr="EMFlogo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Flogo2016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96">
        <w:rPr>
          <w:rFonts w:ascii="Arial" w:eastAsia="Times New Roman" w:hAnsi="Arial" w:cs="Arial"/>
          <w:color w:val="FF0000"/>
          <w:sz w:val="31"/>
          <w:szCs w:val="31"/>
          <w:lang w:eastAsia="fr-FR"/>
        </w:rPr>
        <w:br w:type="textWrapping" w:clear="all"/>
      </w:r>
    </w:p>
    <w:p w:rsidR="004C1D06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1"/>
          <w:szCs w:val="31"/>
          <w:lang w:eastAsia="fr-FR"/>
        </w:rPr>
      </w:pPr>
    </w:p>
    <w:p w:rsidR="004C1D06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1"/>
          <w:szCs w:val="31"/>
          <w:lang w:eastAsia="fr-FR"/>
        </w:rPr>
      </w:pPr>
    </w:p>
    <w:p w:rsidR="004C1D06" w:rsidRPr="004E2A82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fr-FR"/>
        </w:rPr>
      </w:pPr>
      <w:r w:rsidRPr="004E2A82">
        <w:rPr>
          <w:rFonts w:ascii="Arial" w:eastAsia="Times New Roman" w:hAnsi="Arial" w:cs="Arial"/>
          <w:color w:val="000000"/>
          <w:sz w:val="31"/>
          <w:szCs w:val="31"/>
          <w:lang w:eastAsia="fr-FR"/>
        </w:rPr>
        <w:t>ESPACE MENDES FRANCE</w:t>
      </w:r>
      <w:r w:rsidRPr="004E2A82">
        <w:rPr>
          <w:rFonts w:ascii="Arial" w:eastAsia="Times New Roman" w:hAnsi="Arial" w:cs="Arial"/>
          <w:color w:val="000000"/>
          <w:sz w:val="31"/>
          <w:szCs w:val="31"/>
          <w:lang w:eastAsia="fr-FR"/>
        </w:rPr>
        <w:br/>
        <w:t>Association</w:t>
      </w:r>
    </w:p>
    <w:p w:rsidR="004C1D06" w:rsidRPr="004E2A82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fr-FR"/>
        </w:rPr>
      </w:pPr>
    </w:p>
    <w:p w:rsidR="004C1D06" w:rsidRPr="004E2A82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fr-FR"/>
        </w:rPr>
      </w:pPr>
    </w:p>
    <w:p w:rsidR="004C1D06" w:rsidRPr="004E2A82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fr-FR"/>
        </w:rPr>
      </w:pPr>
      <w:r w:rsidRPr="004E2A82">
        <w:rPr>
          <w:rFonts w:ascii="Arial" w:eastAsia="Times New Roman" w:hAnsi="Arial" w:cs="Arial"/>
          <w:color w:val="000000"/>
          <w:sz w:val="31"/>
          <w:szCs w:val="31"/>
          <w:lang w:eastAsia="fr-FR"/>
        </w:rPr>
        <w:t>Marché à Lots</w:t>
      </w:r>
    </w:p>
    <w:p w:rsidR="004C1D06" w:rsidRPr="004E2A82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fr-FR"/>
        </w:rPr>
      </w:pPr>
    </w:p>
    <w:p w:rsidR="004C1D06" w:rsidRPr="004E2A82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fr-FR"/>
        </w:rPr>
      </w:pPr>
    </w:p>
    <w:p w:rsidR="004C1D06" w:rsidRPr="004E2A82" w:rsidRDefault="00FD6BD9" w:rsidP="004C1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fr-FR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fr-FR"/>
        </w:rPr>
        <w:t>Le détail estimatif</w:t>
      </w:r>
      <w:r w:rsidR="004C1D06">
        <w:rPr>
          <w:rFonts w:ascii="Arial" w:eastAsia="Times New Roman" w:hAnsi="Arial" w:cs="Arial"/>
          <w:color w:val="000000"/>
          <w:sz w:val="31"/>
          <w:szCs w:val="31"/>
          <w:lang w:eastAsia="fr-FR"/>
        </w:rPr>
        <w:br/>
      </w:r>
      <w:r w:rsidR="004C1D06">
        <w:rPr>
          <w:rFonts w:ascii="Arial" w:eastAsia="Times New Roman" w:hAnsi="Arial" w:cs="Arial"/>
          <w:color w:val="000000"/>
          <w:sz w:val="31"/>
          <w:szCs w:val="31"/>
          <w:lang w:eastAsia="fr-FR"/>
        </w:rPr>
        <w:br/>
      </w:r>
    </w:p>
    <w:p w:rsidR="004C1D06" w:rsidRPr="00E405BE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1"/>
          <w:szCs w:val="31"/>
          <w:lang w:eastAsia="fr-FR"/>
        </w:rPr>
      </w:pPr>
    </w:p>
    <w:p w:rsidR="004C1D06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1"/>
          <w:szCs w:val="31"/>
          <w:lang w:eastAsia="fr-FR"/>
        </w:rPr>
      </w:pPr>
    </w:p>
    <w:p w:rsidR="004C1D06" w:rsidRPr="00C41469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1"/>
          <w:szCs w:val="31"/>
          <w:lang w:eastAsia="fr-FR"/>
        </w:rPr>
      </w:pPr>
    </w:p>
    <w:p w:rsidR="004C1D06" w:rsidRPr="00E405BE" w:rsidRDefault="004C1D06" w:rsidP="004C1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31"/>
          <w:szCs w:val="31"/>
          <w:lang w:eastAsia="fr-FR"/>
        </w:rPr>
      </w:pPr>
    </w:p>
    <w:p w:rsidR="004C1D06" w:rsidRPr="004E2A82" w:rsidRDefault="004C1D06" w:rsidP="004C1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42"/>
          <w:szCs w:val="42"/>
          <w:lang w:eastAsia="fr-FR"/>
        </w:rPr>
      </w:pPr>
      <w:r w:rsidRPr="004E2A82">
        <w:rPr>
          <w:rFonts w:ascii="Arial" w:eastAsia="Times New Roman" w:hAnsi="Arial" w:cs="Arial"/>
          <w:color w:val="000000"/>
          <w:sz w:val="42"/>
          <w:szCs w:val="42"/>
          <w:lang w:eastAsia="fr-FR"/>
        </w:rPr>
        <w:t>FOURNITURE ET MISE EN PLACE DE SYSTEMES DE CAPTATION, DE TRAITEMENT (POST-PRODUCTION) ET DE DIFFUSION EN LIGNE EN VUE D’EQUIPER UN SYSTEME FIXE EN SALLE DE CONFERENCE ET UN SYSTEME NOMADE</w:t>
      </w:r>
    </w:p>
    <w:p w:rsidR="004C1D06" w:rsidRDefault="004C1D06" w:rsidP="004C1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42"/>
          <w:szCs w:val="42"/>
          <w:lang w:eastAsia="fr-FR"/>
        </w:rPr>
      </w:pPr>
    </w:p>
    <w:p w:rsidR="004C1D06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2"/>
          <w:szCs w:val="42"/>
          <w:lang w:eastAsia="fr-FR"/>
        </w:rPr>
      </w:pPr>
    </w:p>
    <w:p w:rsidR="004C1D06" w:rsidRPr="004E2A82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fr-FR"/>
        </w:rPr>
      </w:pPr>
      <w:r w:rsidRPr="004E2A82">
        <w:rPr>
          <w:rFonts w:ascii="Arial" w:eastAsia="Times New Roman" w:hAnsi="Arial" w:cs="Arial"/>
          <w:color w:val="000000"/>
          <w:sz w:val="31"/>
          <w:szCs w:val="31"/>
          <w:lang w:eastAsia="fr-FR"/>
        </w:rPr>
        <w:t>Date limite de réception des offres :</w:t>
      </w:r>
    </w:p>
    <w:p w:rsidR="004C1D06" w:rsidRPr="005872F4" w:rsidRDefault="008C0057" w:rsidP="004C1D06">
      <w:pPr>
        <w:spacing w:after="0" w:line="240" w:lineRule="auto"/>
        <w:jc w:val="center"/>
        <w:rPr>
          <w:rFonts w:ascii="Arial" w:eastAsia="Times New Roman" w:hAnsi="Arial" w:cs="Arial"/>
          <w:b/>
          <w:sz w:val="31"/>
          <w:szCs w:val="31"/>
          <w:lang w:eastAsia="fr-FR"/>
        </w:rPr>
      </w:pPr>
      <w:r w:rsidRPr="005872F4">
        <w:rPr>
          <w:rFonts w:ascii="Arial" w:eastAsia="Times New Roman" w:hAnsi="Arial" w:cs="Arial"/>
          <w:b/>
          <w:sz w:val="31"/>
          <w:szCs w:val="31"/>
          <w:lang w:eastAsia="fr-FR"/>
        </w:rPr>
        <w:t>20</w:t>
      </w:r>
      <w:r w:rsidR="004C1D06" w:rsidRPr="005872F4">
        <w:rPr>
          <w:rFonts w:ascii="Arial" w:eastAsia="Times New Roman" w:hAnsi="Arial" w:cs="Arial"/>
          <w:b/>
          <w:sz w:val="31"/>
          <w:szCs w:val="31"/>
          <w:lang w:eastAsia="fr-FR"/>
        </w:rPr>
        <w:t>/</w:t>
      </w:r>
      <w:r w:rsidRPr="005872F4">
        <w:rPr>
          <w:rFonts w:ascii="Arial" w:eastAsia="Times New Roman" w:hAnsi="Arial" w:cs="Arial"/>
          <w:b/>
          <w:sz w:val="31"/>
          <w:szCs w:val="31"/>
          <w:lang w:eastAsia="fr-FR"/>
        </w:rPr>
        <w:t>01</w:t>
      </w:r>
      <w:r w:rsidR="004C1D06" w:rsidRPr="005872F4">
        <w:rPr>
          <w:rFonts w:ascii="Arial" w:eastAsia="Times New Roman" w:hAnsi="Arial" w:cs="Arial"/>
          <w:b/>
          <w:sz w:val="31"/>
          <w:szCs w:val="31"/>
          <w:lang w:eastAsia="fr-FR"/>
        </w:rPr>
        <w:t>/201</w:t>
      </w:r>
      <w:r w:rsidRPr="005872F4">
        <w:rPr>
          <w:rFonts w:ascii="Arial" w:eastAsia="Times New Roman" w:hAnsi="Arial" w:cs="Arial"/>
          <w:b/>
          <w:sz w:val="31"/>
          <w:szCs w:val="31"/>
          <w:lang w:eastAsia="fr-FR"/>
        </w:rPr>
        <w:t>7</w:t>
      </w:r>
      <w:r w:rsidR="004C1D06" w:rsidRPr="005872F4">
        <w:rPr>
          <w:rFonts w:ascii="Arial" w:eastAsia="Times New Roman" w:hAnsi="Arial" w:cs="Arial"/>
          <w:b/>
          <w:sz w:val="31"/>
          <w:szCs w:val="31"/>
          <w:lang w:eastAsia="fr-FR"/>
        </w:rPr>
        <w:t xml:space="preserve"> à 12:00</w:t>
      </w:r>
    </w:p>
    <w:p w:rsidR="004C1D06" w:rsidRDefault="004C1D06" w:rsidP="004C1D0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2"/>
          <w:szCs w:val="42"/>
          <w:lang w:eastAsia="fr-FR"/>
        </w:rPr>
      </w:pPr>
    </w:p>
    <w:p w:rsidR="004C1D06" w:rsidRDefault="004C1D06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4C1D06" w:rsidRDefault="004C1D06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236"/>
        <w:gridCol w:w="1431"/>
        <w:gridCol w:w="1820"/>
        <w:gridCol w:w="1701"/>
      </w:tblGrid>
      <w:tr w:rsidR="00FD6BD9" w:rsidTr="00FD6BD9">
        <w:tc>
          <w:tcPr>
            <w:tcW w:w="8188" w:type="dxa"/>
            <w:gridSpan w:val="4"/>
          </w:tcPr>
          <w:p w:rsidR="00FD6BD9" w:rsidRPr="00C66E87" w:rsidRDefault="00FD6BD9" w:rsidP="00C66E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</w:pPr>
            <w:r w:rsidRPr="0053341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highlight w:val="lightGray"/>
                <w:lang w:eastAsia="fr-FR"/>
              </w:rPr>
              <w:lastRenderedPageBreak/>
              <w:t>Lot n° 1 – éclairage</w:t>
            </w:r>
          </w:p>
        </w:tc>
      </w:tr>
      <w:tr w:rsidR="00FD6BD9" w:rsidTr="00FD6BD9">
        <w:tc>
          <w:tcPr>
            <w:tcW w:w="3236" w:type="dxa"/>
          </w:tcPr>
          <w:p w:rsidR="00FD6BD9" w:rsidRDefault="00FD6BD9" w:rsidP="003B2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MATERIELS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Prix unitaire</w:t>
            </w: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Qté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estimative</w:t>
            </w: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Coût estimatif</w:t>
            </w: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salle de conférence</w:t>
            </w: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clairage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LED 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la zone à filmer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avec boitier de commande DMX (zone de conférence, voir plan)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Planétarium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clairage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LED 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la zone à filmer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avec boitier de commande DMX (zone de conférence, voir plan)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Cablage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(voir doc « exemples de matériels »)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A détailler :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unité de reportage mobile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ystème d’éclairage nomade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LED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(intérieur et extérieur),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sous forme de valises transportables.</w:t>
            </w:r>
          </w:p>
          <w:p w:rsidR="00FD6BD9" w:rsidRPr="008C0057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 points de sources lumineuses </w:t>
            </w:r>
          </w:p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 détailler :</w:t>
            </w: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FD6BD9">
        <w:tc>
          <w:tcPr>
            <w:tcW w:w="3236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3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20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C66E87" w:rsidRDefault="00C66E87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805D2" w:rsidRDefault="006805D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C66E87" w:rsidRDefault="00C66E87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271"/>
        <w:gridCol w:w="1515"/>
        <w:gridCol w:w="1701"/>
        <w:gridCol w:w="1701"/>
      </w:tblGrid>
      <w:tr w:rsidR="00533411" w:rsidTr="00BA59FC">
        <w:tc>
          <w:tcPr>
            <w:tcW w:w="8188" w:type="dxa"/>
            <w:gridSpan w:val="4"/>
          </w:tcPr>
          <w:p w:rsidR="00533411" w:rsidRPr="00533411" w:rsidRDefault="00533411" w:rsidP="00C66E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highlight w:val="lightGray"/>
                <w:lang w:eastAsia="fr-FR"/>
              </w:rPr>
            </w:pPr>
            <w:r w:rsidRPr="0053341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highlight w:val="lightGray"/>
                <w:lang w:eastAsia="fr-FR"/>
              </w:rPr>
              <w:lastRenderedPageBreak/>
              <w:t xml:space="preserve">Lot n° 2 – système de captation et de traitement </w:t>
            </w:r>
          </w:p>
          <w:p w:rsidR="00533411" w:rsidRPr="00C66E87" w:rsidRDefault="00533411" w:rsidP="00C66E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</w:pPr>
            <w:r w:rsidRPr="0053341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highlight w:val="lightGray"/>
                <w:lang w:eastAsia="fr-FR"/>
              </w:rPr>
              <w:t>audio-visuel</w:t>
            </w: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MATERIELS</w:t>
            </w:r>
          </w:p>
        </w:tc>
        <w:tc>
          <w:tcPr>
            <w:tcW w:w="1515" w:type="dxa"/>
          </w:tcPr>
          <w:p w:rsidR="00FD6BD9" w:rsidRDefault="00FD6BD9" w:rsidP="003B2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Prix unitaire</w:t>
            </w:r>
          </w:p>
        </w:tc>
        <w:tc>
          <w:tcPr>
            <w:tcW w:w="1701" w:type="dxa"/>
          </w:tcPr>
          <w:p w:rsidR="00FD6BD9" w:rsidRDefault="00FD6BD9" w:rsidP="003B2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Qté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estimative</w:t>
            </w:r>
          </w:p>
        </w:tc>
        <w:tc>
          <w:tcPr>
            <w:tcW w:w="1701" w:type="dxa"/>
          </w:tcPr>
          <w:p w:rsidR="00FD6BD9" w:rsidRDefault="00FD6BD9" w:rsidP="003B2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Coût estimatif</w:t>
            </w: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salle de conférence</w:t>
            </w: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16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atériels de prise de vue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(full HD pour la vidéo) : une caméra tourelle </w:t>
            </w: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16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atériels de prise de vue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(full HD pour la vidéo) : une caméra de qualité semi-professionnelle </w:t>
            </w: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</w:t>
            </w:r>
            <w:r w:rsidRPr="0048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nité mobile de contrôle et de montage : peu encombrant, mobile et facilité d’installation (de type mini </w:t>
            </w:r>
            <w:proofErr w:type="spellStart"/>
            <w:r w:rsidRPr="0048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Tricaster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ou équivalent) intégrant un </w:t>
            </w:r>
            <w:r w:rsidRPr="00481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système de diffusion H264 en streaming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unité de reportage mobile</w:t>
            </w: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16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matériels de prise de vue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(une caméra semi-professionnelle Full HD sur pied) </w:t>
            </w: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16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matériels de prise de son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(micro cravate de bonne qualité) avec mallette de transport</w:t>
            </w: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unité mobile de contrôle et de montage similaire à l’unité précisée en point 1</w:t>
            </w: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D6BD9" w:rsidTr="00533411">
        <w:tc>
          <w:tcPr>
            <w:tcW w:w="327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15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FD6BD9" w:rsidRDefault="00FD6BD9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4C1D06" w:rsidRDefault="004C1D06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C66E87" w:rsidRDefault="00C66E87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C66E87" w:rsidRPr="00C66E87" w:rsidRDefault="00C66E87" w:rsidP="004C1D06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457"/>
        <w:gridCol w:w="1471"/>
        <w:gridCol w:w="1701"/>
        <w:gridCol w:w="1843"/>
      </w:tblGrid>
      <w:tr w:rsidR="00533411" w:rsidRPr="00C66E87" w:rsidTr="0031747C">
        <w:trPr>
          <w:trHeight w:val="694"/>
        </w:trPr>
        <w:tc>
          <w:tcPr>
            <w:tcW w:w="8472" w:type="dxa"/>
            <w:gridSpan w:val="4"/>
          </w:tcPr>
          <w:p w:rsidR="00533411" w:rsidRPr="00C66E87" w:rsidRDefault="00533411" w:rsidP="00C66E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</w:pPr>
            <w:r w:rsidRPr="0053341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highlight w:val="lightGray"/>
                <w:lang w:eastAsia="fr-FR"/>
              </w:rPr>
              <w:t>Lot n° 3 – systèmes de vidéo-projection</w:t>
            </w: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MATERIELS</w:t>
            </w: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Prix unitaire</w:t>
            </w:r>
          </w:p>
        </w:tc>
        <w:tc>
          <w:tcPr>
            <w:tcW w:w="170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Qté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estimative</w:t>
            </w: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Coût estimatif</w:t>
            </w: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salle de conférence</w:t>
            </w: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 </w:t>
            </w:r>
            <w:proofErr w:type="spellStart"/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vidéo-project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full HD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planétarium</w:t>
            </w: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ystème de partage d’accès de vidéo-projection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de type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Clickshare</w:t>
            </w:r>
            <w:proofErr w:type="spellEnd"/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</w:t>
            </w:r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vidéo-project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eur</w:t>
            </w:r>
            <w:proofErr w:type="spellEnd"/>
            <w:r w:rsidRPr="008C0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full HD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(prévoir objectifs interchangeables/au moins 6 000 lumens)</w:t>
            </w: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8819B4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3457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7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1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C66E87" w:rsidRDefault="00C66E87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C66E87" w:rsidRDefault="00C66E87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793"/>
        <w:gridCol w:w="2303"/>
        <w:gridCol w:w="1964"/>
        <w:gridCol w:w="1964"/>
      </w:tblGrid>
      <w:tr w:rsidR="00533411" w:rsidTr="00506AE7">
        <w:tc>
          <w:tcPr>
            <w:tcW w:w="9024" w:type="dxa"/>
            <w:gridSpan w:val="4"/>
          </w:tcPr>
          <w:p w:rsidR="00533411" w:rsidRPr="00533411" w:rsidRDefault="00533411" w:rsidP="00C66E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highlight w:val="lightGray"/>
                <w:lang w:eastAsia="fr-FR"/>
              </w:rPr>
            </w:pPr>
            <w:r w:rsidRPr="0053341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highlight w:val="lightGray"/>
                <w:lang w:eastAsia="fr-FR"/>
              </w:rPr>
              <w:lastRenderedPageBreak/>
              <w:t>Lot n° 4 – câblage et installation salle de conférence</w:t>
            </w: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MATERIELS</w:t>
            </w: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Prix unitaire</w:t>
            </w: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Qté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estimative</w:t>
            </w: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Coût estimatif</w:t>
            </w: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fr-FR"/>
              </w:rPr>
              <w:t>salle de conférence</w:t>
            </w:r>
            <w:r w:rsidRPr="000D11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Système de câblage (alimentations électriques des éléments et signaux vidéo en HDMI, signaux de commande de type RJ45, alimentation et commande (DMX) des éclairages) et installation de plastrons :</w:t>
            </w: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 détailler :</w:t>
            </w: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33411" w:rsidTr="00533411">
        <w:tc>
          <w:tcPr>
            <w:tcW w:w="279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303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64" w:type="dxa"/>
          </w:tcPr>
          <w:p w:rsidR="00533411" w:rsidRDefault="00533411" w:rsidP="00825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C66E87" w:rsidRDefault="00C66E87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70282" w:rsidRDefault="00D70282" w:rsidP="00D702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</w:p>
    <w:p w:rsidR="006805D2" w:rsidRPr="00D70282" w:rsidRDefault="006805D2" w:rsidP="00D702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</w:p>
    <w:p w:rsidR="00D70282" w:rsidRPr="00D70282" w:rsidRDefault="00D70282" w:rsidP="00D702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D70282" w:rsidRPr="00D70282" w:rsidTr="00D70282">
        <w:tc>
          <w:tcPr>
            <w:tcW w:w="5456" w:type="dxa"/>
          </w:tcPr>
          <w:p w:rsidR="00D70282" w:rsidRPr="00D70282" w:rsidRDefault="00D70282" w:rsidP="00D7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D70282">
              <w:rPr>
                <w:rFonts w:ascii="Arial" w:eastAsia="Times New Roman" w:hAnsi="Arial" w:cs="Arial"/>
                <w:b/>
                <w:color w:val="000000"/>
                <w:lang w:eastAsia="fr-FR"/>
              </w:rPr>
              <w:t>MAINTENANCE CURATIVE</w:t>
            </w:r>
          </w:p>
        </w:tc>
        <w:tc>
          <w:tcPr>
            <w:tcW w:w="5456" w:type="dxa"/>
          </w:tcPr>
          <w:p w:rsidR="00D70282" w:rsidRPr="00D70282" w:rsidRDefault="00D70282" w:rsidP="00D7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D70282">
              <w:rPr>
                <w:rFonts w:ascii="Arial" w:eastAsia="Times New Roman" w:hAnsi="Arial" w:cs="Arial"/>
                <w:b/>
                <w:color w:val="000000"/>
                <w:lang w:eastAsia="fr-FR"/>
              </w:rPr>
              <w:t>PRIX PROPOSE H.T.</w:t>
            </w:r>
          </w:p>
        </w:tc>
      </w:tr>
      <w:tr w:rsidR="00D70282" w:rsidTr="00D70282">
        <w:tc>
          <w:tcPr>
            <w:tcW w:w="5456" w:type="dxa"/>
          </w:tcPr>
          <w:p w:rsidR="00D70282" w:rsidRDefault="00875963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Forfait déplacement</w:t>
            </w:r>
          </w:p>
        </w:tc>
        <w:tc>
          <w:tcPr>
            <w:tcW w:w="5456" w:type="dxa"/>
          </w:tcPr>
          <w:p w:rsidR="00D70282" w:rsidRDefault="00D70282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70282" w:rsidTr="00D70282">
        <w:tc>
          <w:tcPr>
            <w:tcW w:w="5456" w:type="dxa"/>
          </w:tcPr>
          <w:p w:rsidR="00D70282" w:rsidRDefault="00875963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Prix de la Main d’œuvre  à l’heure</w:t>
            </w:r>
          </w:p>
        </w:tc>
        <w:tc>
          <w:tcPr>
            <w:tcW w:w="5456" w:type="dxa"/>
          </w:tcPr>
          <w:p w:rsidR="00D70282" w:rsidRDefault="00D70282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70282" w:rsidTr="00D70282">
        <w:tc>
          <w:tcPr>
            <w:tcW w:w="5456" w:type="dxa"/>
          </w:tcPr>
          <w:p w:rsidR="00D70282" w:rsidRDefault="00875963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Autres propositions (forfait…)</w:t>
            </w:r>
          </w:p>
          <w:p w:rsidR="00875963" w:rsidRDefault="00875963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875963" w:rsidRDefault="00875963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 DETAILLER</w:t>
            </w:r>
          </w:p>
          <w:p w:rsidR="007F0D9E" w:rsidRDefault="007F0D9E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7F0D9E" w:rsidRDefault="007F0D9E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7F0D9E" w:rsidRDefault="007F0D9E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875963" w:rsidRDefault="00875963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456" w:type="dxa"/>
          </w:tcPr>
          <w:p w:rsidR="00D70282" w:rsidRDefault="00D70282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70282" w:rsidTr="00D70282">
        <w:tc>
          <w:tcPr>
            <w:tcW w:w="5456" w:type="dxa"/>
          </w:tcPr>
          <w:p w:rsidR="00D70282" w:rsidRDefault="00D70282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456" w:type="dxa"/>
          </w:tcPr>
          <w:p w:rsidR="00D70282" w:rsidRDefault="00D70282" w:rsidP="004C1D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D70282" w:rsidRDefault="00D70282" w:rsidP="004C1D0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sectPr w:rsidR="00D70282" w:rsidSect="000B7368">
      <w:headerReference w:type="default" r:id="rId9"/>
      <w:footerReference w:type="default" r:id="rId10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93" w:rsidRDefault="008E3293" w:rsidP="002A5F96">
      <w:pPr>
        <w:spacing w:after="0" w:line="240" w:lineRule="auto"/>
      </w:pPr>
      <w:r>
        <w:separator/>
      </w:r>
    </w:p>
  </w:endnote>
  <w:endnote w:type="continuationSeparator" w:id="0">
    <w:p w:rsidR="008E3293" w:rsidRDefault="008E3293" w:rsidP="002A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96" w:rsidRDefault="0091269F">
    <w:pPr>
      <w:pStyle w:val="Pieddepage"/>
      <w:jc w:val="center"/>
    </w:pPr>
    <w:fldSimple w:instr=" PAGE   \* MERGEFORMAT ">
      <w:r w:rsidR="008819B4">
        <w:rPr>
          <w:noProof/>
        </w:rPr>
        <w:t>4</w:t>
      </w:r>
    </w:fldSimple>
  </w:p>
  <w:p w:rsidR="002A5F96" w:rsidRDefault="002A5F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93" w:rsidRDefault="008E3293" w:rsidP="002A5F96">
      <w:pPr>
        <w:spacing w:after="0" w:line="240" w:lineRule="auto"/>
      </w:pPr>
      <w:r>
        <w:separator/>
      </w:r>
    </w:p>
  </w:footnote>
  <w:footnote w:type="continuationSeparator" w:id="0">
    <w:p w:rsidR="008E3293" w:rsidRDefault="008E3293" w:rsidP="002A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96" w:rsidRDefault="00FD6BD9">
    <w:pPr>
      <w:pStyle w:val="En-tte"/>
    </w:pPr>
    <w:r>
      <w:t>Détail estimatif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CFE"/>
    <w:multiLevelType w:val="hybridMultilevel"/>
    <w:tmpl w:val="78BC4894"/>
    <w:lvl w:ilvl="0" w:tplc="FD92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76D16"/>
    <w:multiLevelType w:val="hybridMultilevel"/>
    <w:tmpl w:val="4F9C71CA"/>
    <w:lvl w:ilvl="0" w:tplc="32F68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24C"/>
    <w:rsid w:val="00011192"/>
    <w:rsid w:val="0005190B"/>
    <w:rsid w:val="00057EE4"/>
    <w:rsid w:val="00061DDB"/>
    <w:rsid w:val="00081D8E"/>
    <w:rsid w:val="0008777C"/>
    <w:rsid w:val="000A24FB"/>
    <w:rsid w:val="000A39D2"/>
    <w:rsid w:val="000B7368"/>
    <w:rsid w:val="000D1103"/>
    <w:rsid w:val="000E27CB"/>
    <w:rsid w:val="000E7739"/>
    <w:rsid w:val="000F79A5"/>
    <w:rsid w:val="00113D4E"/>
    <w:rsid w:val="0012697E"/>
    <w:rsid w:val="0013705E"/>
    <w:rsid w:val="00161AAB"/>
    <w:rsid w:val="00162A15"/>
    <w:rsid w:val="00175A71"/>
    <w:rsid w:val="00176DDA"/>
    <w:rsid w:val="00186BE9"/>
    <w:rsid w:val="001C5D67"/>
    <w:rsid w:val="001E34B4"/>
    <w:rsid w:val="001F5001"/>
    <w:rsid w:val="001F6E64"/>
    <w:rsid w:val="0020552C"/>
    <w:rsid w:val="00225FDC"/>
    <w:rsid w:val="00236EC2"/>
    <w:rsid w:val="002617E3"/>
    <w:rsid w:val="00266DC9"/>
    <w:rsid w:val="00271291"/>
    <w:rsid w:val="00275B55"/>
    <w:rsid w:val="00290FCE"/>
    <w:rsid w:val="002935D9"/>
    <w:rsid w:val="002A5F96"/>
    <w:rsid w:val="002B71BC"/>
    <w:rsid w:val="002C4FDB"/>
    <w:rsid w:val="002C7235"/>
    <w:rsid w:val="00332847"/>
    <w:rsid w:val="00390D2C"/>
    <w:rsid w:val="003B22B0"/>
    <w:rsid w:val="003D5101"/>
    <w:rsid w:val="003E6358"/>
    <w:rsid w:val="00410CD0"/>
    <w:rsid w:val="00411A59"/>
    <w:rsid w:val="00417C04"/>
    <w:rsid w:val="00422536"/>
    <w:rsid w:val="00427EAD"/>
    <w:rsid w:val="004312F5"/>
    <w:rsid w:val="00434ED6"/>
    <w:rsid w:val="00466F37"/>
    <w:rsid w:val="0047412B"/>
    <w:rsid w:val="00476E5C"/>
    <w:rsid w:val="00481F45"/>
    <w:rsid w:val="00493405"/>
    <w:rsid w:val="004A4D1A"/>
    <w:rsid w:val="004C1D06"/>
    <w:rsid w:val="004D6EE2"/>
    <w:rsid w:val="004D6F5D"/>
    <w:rsid w:val="004E2A82"/>
    <w:rsid w:val="004E57FF"/>
    <w:rsid w:val="00505A43"/>
    <w:rsid w:val="00533411"/>
    <w:rsid w:val="0053347A"/>
    <w:rsid w:val="0057723F"/>
    <w:rsid w:val="00583B47"/>
    <w:rsid w:val="005871FE"/>
    <w:rsid w:val="005872F4"/>
    <w:rsid w:val="00594B34"/>
    <w:rsid w:val="00594C4C"/>
    <w:rsid w:val="005B0405"/>
    <w:rsid w:val="005B2578"/>
    <w:rsid w:val="005D4FCE"/>
    <w:rsid w:val="005D598E"/>
    <w:rsid w:val="005F2C02"/>
    <w:rsid w:val="00677DDA"/>
    <w:rsid w:val="006805D2"/>
    <w:rsid w:val="00693C81"/>
    <w:rsid w:val="006B516E"/>
    <w:rsid w:val="006C0773"/>
    <w:rsid w:val="006C285B"/>
    <w:rsid w:val="006C3095"/>
    <w:rsid w:val="006D0598"/>
    <w:rsid w:val="006D341E"/>
    <w:rsid w:val="006E1086"/>
    <w:rsid w:val="00743E94"/>
    <w:rsid w:val="00745B0A"/>
    <w:rsid w:val="00754D3E"/>
    <w:rsid w:val="00782DFD"/>
    <w:rsid w:val="00795EAD"/>
    <w:rsid w:val="007A2C09"/>
    <w:rsid w:val="007B1DB0"/>
    <w:rsid w:val="007B7B67"/>
    <w:rsid w:val="007C1D8C"/>
    <w:rsid w:val="007D4966"/>
    <w:rsid w:val="007F0D9E"/>
    <w:rsid w:val="00822494"/>
    <w:rsid w:val="00834C45"/>
    <w:rsid w:val="008426DD"/>
    <w:rsid w:val="00875963"/>
    <w:rsid w:val="008819B4"/>
    <w:rsid w:val="00882052"/>
    <w:rsid w:val="008B432E"/>
    <w:rsid w:val="008C0057"/>
    <w:rsid w:val="008E3293"/>
    <w:rsid w:val="0091269F"/>
    <w:rsid w:val="00924318"/>
    <w:rsid w:val="0092558A"/>
    <w:rsid w:val="00930259"/>
    <w:rsid w:val="00931097"/>
    <w:rsid w:val="0094632D"/>
    <w:rsid w:val="009B2F29"/>
    <w:rsid w:val="009B6BD2"/>
    <w:rsid w:val="009C1575"/>
    <w:rsid w:val="009C7E57"/>
    <w:rsid w:val="00A27E9C"/>
    <w:rsid w:val="00A37EB3"/>
    <w:rsid w:val="00A65C61"/>
    <w:rsid w:val="00AB638B"/>
    <w:rsid w:val="00AC74D4"/>
    <w:rsid w:val="00AE0A13"/>
    <w:rsid w:val="00AF537F"/>
    <w:rsid w:val="00B4046A"/>
    <w:rsid w:val="00B539F1"/>
    <w:rsid w:val="00B56BC8"/>
    <w:rsid w:val="00B82274"/>
    <w:rsid w:val="00BA4A8B"/>
    <w:rsid w:val="00BC1D5B"/>
    <w:rsid w:val="00C00963"/>
    <w:rsid w:val="00C212E0"/>
    <w:rsid w:val="00C33F43"/>
    <w:rsid w:val="00C41469"/>
    <w:rsid w:val="00C52AD9"/>
    <w:rsid w:val="00C573F2"/>
    <w:rsid w:val="00C66E87"/>
    <w:rsid w:val="00C751E0"/>
    <w:rsid w:val="00C77CED"/>
    <w:rsid w:val="00C8543D"/>
    <w:rsid w:val="00D0514E"/>
    <w:rsid w:val="00D143F1"/>
    <w:rsid w:val="00D214C0"/>
    <w:rsid w:val="00D625A5"/>
    <w:rsid w:val="00D70282"/>
    <w:rsid w:val="00D74BDA"/>
    <w:rsid w:val="00D75425"/>
    <w:rsid w:val="00DA34FD"/>
    <w:rsid w:val="00DD424C"/>
    <w:rsid w:val="00DF5502"/>
    <w:rsid w:val="00E20FDF"/>
    <w:rsid w:val="00E2452A"/>
    <w:rsid w:val="00E405BE"/>
    <w:rsid w:val="00E4744D"/>
    <w:rsid w:val="00E72BFE"/>
    <w:rsid w:val="00E802BB"/>
    <w:rsid w:val="00E81247"/>
    <w:rsid w:val="00E910B9"/>
    <w:rsid w:val="00E93547"/>
    <w:rsid w:val="00EB2F14"/>
    <w:rsid w:val="00EB3967"/>
    <w:rsid w:val="00EF414B"/>
    <w:rsid w:val="00EF6371"/>
    <w:rsid w:val="00F253E6"/>
    <w:rsid w:val="00F749EE"/>
    <w:rsid w:val="00F82B61"/>
    <w:rsid w:val="00F910D2"/>
    <w:rsid w:val="00F924EC"/>
    <w:rsid w:val="00F96B86"/>
    <w:rsid w:val="00F977C3"/>
    <w:rsid w:val="00FA7A90"/>
    <w:rsid w:val="00FC1D69"/>
    <w:rsid w:val="00FC44BA"/>
    <w:rsid w:val="00FD6BD9"/>
    <w:rsid w:val="00F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F5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A5F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5F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5F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F9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F9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0D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41F6-6B3C-4384-9909-6735101F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SylvieS</dc:creator>
  <cp:lastModifiedBy>SylvieS</cp:lastModifiedBy>
  <cp:revision>5</cp:revision>
  <cp:lastPrinted>2016-11-28T17:06:00Z</cp:lastPrinted>
  <dcterms:created xsi:type="dcterms:W3CDTF">2016-12-20T15:31:00Z</dcterms:created>
  <dcterms:modified xsi:type="dcterms:W3CDTF">2016-12-20T15:43:00Z</dcterms:modified>
</cp:coreProperties>
</file>